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9278" w14:textId="77777777" w:rsidR="004D0F47" w:rsidRDefault="004D0F47" w:rsidP="004D0F47">
      <w:pPr>
        <w:tabs>
          <w:tab w:val="left" w:pos="570"/>
        </w:tabs>
        <w:jc w:val="center"/>
        <w:rPr>
          <w:b/>
        </w:rPr>
      </w:pPr>
      <w:r>
        <w:rPr>
          <w:b/>
        </w:rPr>
        <w:t>ANEXO VI</w:t>
      </w:r>
    </w:p>
    <w:p w14:paraId="545EDD8F" w14:textId="77777777" w:rsidR="004D0F47" w:rsidRPr="00A55B48" w:rsidRDefault="004D0F47" w:rsidP="004D0F47">
      <w:pPr>
        <w:spacing w:after="0"/>
        <w:jc w:val="center"/>
        <w:rPr>
          <w:b/>
        </w:rPr>
      </w:pPr>
      <w:r>
        <w:rPr>
          <w:b/>
        </w:rPr>
        <w:t xml:space="preserve">CARTA DE COOPERAÇÃO DA INSTITUIÇÃO </w:t>
      </w:r>
      <w:r w:rsidRPr="00A55B48">
        <w:rPr>
          <w:b/>
        </w:rPr>
        <w:t>ESTRANGEIRA</w:t>
      </w:r>
    </w:p>
    <w:p w14:paraId="56669A3A" w14:textId="77777777" w:rsidR="004D0F47" w:rsidRPr="00925AA3" w:rsidRDefault="004D0F47" w:rsidP="004D0F47">
      <w:pPr>
        <w:spacing w:after="0"/>
        <w:jc w:val="center"/>
        <w:rPr>
          <w:color w:val="FF0000"/>
        </w:rPr>
      </w:pPr>
      <w:r w:rsidRPr="00A55B48">
        <w:rPr>
          <w:b/>
          <w:color w:val="FF0000"/>
        </w:rPr>
        <w:t>(</w:t>
      </w:r>
      <w:r w:rsidRPr="00A55B48">
        <w:rPr>
          <w:bCs/>
          <w:color w:val="FF0000"/>
        </w:rPr>
        <w:t>Só será necessária, caso a instituição não esteja listada no Programa CAPES/</w:t>
      </w:r>
      <w:proofErr w:type="spellStart"/>
      <w:r w:rsidRPr="00A55B48">
        <w:rPr>
          <w:bCs/>
          <w:color w:val="FF0000"/>
        </w:rPr>
        <w:t>PrInt</w:t>
      </w:r>
      <w:proofErr w:type="spellEnd"/>
      <w:r w:rsidRPr="00A55B48">
        <w:rPr>
          <w:bCs/>
          <w:color w:val="FF0000"/>
        </w:rPr>
        <w:t>-Fiocruz</w:t>
      </w:r>
      <w:r w:rsidRPr="00A55B48">
        <w:rPr>
          <w:b/>
          <w:color w:val="FF0000"/>
        </w:rPr>
        <w:t>)</w:t>
      </w:r>
    </w:p>
    <w:p w14:paraId="393796C3" w14:textId="77777777" w:rsidR="004D0F47" w:rsidRDefault="004D0F47" w:rsidP="004D0F47">
      <w:pPr>
        <w:jc w:val="center"/>
      </w:pPr>
    </w:p>
    <w:p w14:paraId="249F7BB3" w14:textId="77777777" w:rsidR="004D0F47" w:rsidRPr="00917474" w:rsidRDefault="004D0F47" w:rsidP="004D0F47">
      <w:pPr>
        <w:jc w:val="center"/>
        <w:rPr>
          <w:lang w:val="en-US"/>
        </w:rPr>
      </w:pPr>
      <w:r w:rsidRPr="00917474">
        <w:rPr>
          <w:lang w:val="en-US"/>
        </w:rPr>
        <w:t>LETTER OF ENDORSEMENT</w:t>
      </w:r>
    </w:p>
    <w:p w14:paraId="15595919" w14:textId="77777777" w:rsidR="004D0F47" w:rsidRPr="00917474" w:rsidRDefault="004D0F47" w:rsidP="004D0F47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hereby confirms its interest in collaborating with Oswaldo Cruz Foundation, Brazil – Fiocruz – in the development of academic activities related to the Institutional Program of Internationalization (</w:t>
      </w:r>
      <w:r>
        <w:rPr>
          <w:lang w:val="en-US"/>
        </w:rPr>
        <w:t>CAPES/</w:t>
      </w:r>
      <w:r w:rsidRPr="00917474">
        <w:rPr>
          <w:lang w:val="en-US"/>
        </w:rPr>
        <w:t>Print-Fiocruz).</w:t>
      </w:r>
    </w:p>
    <w:p w14:paraId="1FBBCA1C" w14:textId="77777777" w:rsidR="004D0F47" w:rsidRPr="00917474" w:rsidRDefault="004D0F47" w:rsidP="004D0F47">
      <w:pPr>
        <w:jc w:val="both"/>
        <w:rPr>
          <w:lang w:val="en-US"/>
        </w:rPr>
      </w:pPr>
      <w:r w:rsidRPr="00917474">
        <w:rPr>
          <w:lang w:val="en-US"/>
        </w:rPr>
        <w:t xml:space="preserve"> </w:t>
      </w:r>
    </w:p>
    <w:p w14:paraId="0245463A" w14:textId="77777777" w:rsidR="004D0F47" w:rsidRPr="00917474" w:rsidRDefault="004D0F47" w:rsidP="004D0F47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87866">
        <w:rPr>
          <w:lang w:val="en-US"/>
        </w:rPr>
        <w:t>CAPES/</w:t>
      </w:r>
      <w:proofErr w:type="spellStart"/>
      <w:r w:rsidRPr="00987866">
        <w:rPr>
          <w:lang w:val="en-US"/>
        </w:rPr>
        <w:t>PrInt</w:t>
      </w:r>
      <w:proofErr w:type="spellEnd"/>
      <w:r w:rsidRPr="00987866">
        <w:rPr>
          <w:lang w:val="en-US"/>
        </w:rPr>
        <w:t>-Fiocruz</w:t>
      </w:r>
      <w:r w:rsidRPr="00917474">
        <w:rPr>
          <w:lang w:val="en-US"/>
        </w:rPr>
        <w:t xml:space="preserve"> is a five-year program (from 2019 to 202</w:t>
      </w:r>
      <w:r>
        <w:rPr>
          <w:lang w:val="en-US"/>
        </w:rPr>
        <w:t>4</w:t>
      </w:r>
      <w:r w:rsidRPr="00917474">
        <w:rPr>
          <w:lang w:val="en-US"/>
        </w:rPr>
        <w:t>), financed by the Coordination for the Improvement of Higher Education Personnel (</w:t>
      </w:r>
      <w:r>
        <w:rPr>
          <w:lang w:val="en-US"/>
        </w:rPr>
        <w:t>CAPES</w:t>
      </w:r>
      <w:r w:rsidRPr="00917474">
        <w:rPr>
          <w:lang w:val="en-US"/>
        </w:rPr>
        <w:t>), which aims at strengthening international collaborative initiatives in research and education, such as the exchange of students and researchers, joint international seminars and courses, research networks, among others.</w:t>
      </w:r>
    </w:p>
    <w:p w14:paraId="36A3DF6F" w14:textId="77777777" w:rsidR="004D0F47" w:rsidRPr="00917474" w:rsidRDefault="004D0F47" w:rsidP="004D0F47">
      <w:pPr>
        <w:jc w:val="both"/>
        <w:rPr>
          <w:lang w:val="en-US"/>
        </w:rPr>
      </w:pPr>
    </w:p>
    <w:p w14:paraId="47BF804A" w14:textId="77777777" w:rsidR="004D0F47" w:rsidRPr="00917474" w:rsidRDefault="004D0F47" w:rsidP="004D0F47">
      <w:pPr>
        <w:jc w:val="both"/>
        <w:rPr>
          <w:lang w:val="en-US"/>
        </w:rPr>
      </w:pPr>
      <w:r w:rsidRPr="00917474">
        <w:rPr>
          <w:lang w:val="en-US"/>
        </w:rPr>
        <w:t xml:space="preserve">The </w:t>
      </w:r>
      <w:r w:rsidRPr="00917474">
        <w:rPr>
          <w:color w:val="FF0000"/>
          <w:lang w:val="en-US"/>
        </w:rPr>
        <w:t>(name of the Institution)</w:t>
      </w:r>
      <w:r w:rsidRPr="00917474">
        <w:rPr>
          <w:lang w:val="en-US"/>
        </w:rPr>
        <w:t xml:space="preserve"> collaboration with Oswaldo Cruz Foundation may involve academic activities related to the following Print Program Networks: </w:t>
      </w:r>
    </w:p>
    <w:p w14:paraId="18A974FF" w14:textId="77777777" w:rsidR="004D0F47" w:rsidRPr="00917474" w:rsidRDefault="004D0F47" w:rsidP="004D0F47">
      <w:pPr>
        <w:numPr>
          <w:ilvl w:val="0"/>
          <w:numId w:val="6"/>
        </w:numPr>
        <w:ind w:left="851" w:hanging="284"/>
        <w:jc w:val="both"/>
        <w:rPr>
          <w:lang w:val="en-US"/>
        </w:rPr>
      </w:pPr>
      <w:bookmarkStart w:id="1" w:name="_Hlk64280648"/>
      <w:r w:rsidRPr="004A275A">
        <w:rPr>
          <w:lang w:val="en-US"/>
        </w:rPr>
        <w:t xml:space="preserve">Integrated Network </w:t>
      </w:r>
      <w:r>
        <w:rPr>
          <w:lang w:val="en-US"/>
        </w:rPr>
        <w:t>o</w:t>
      </w:r>
      <w:r w:rsidRPr="004A275A">
        <w:rPr>
          <w:lang w:val="en-US"/>
        </w:rPr>
        <w:t xml:space="preserve">f Science </w:t>
      </w:r>
      <w:r>
        <w:rPr>
          <w:lang w:val="en-US"/>
        </w:rPr>
        <w:t>a</w:t>
      </w:r>
      <w:r w:rsidRPr="004A275A">
        <w:rPr>
          <w:lang w:val="en-US"/>
        </w:rPr>
        <w:t xml:space="preserve">nd </w:t>
      </w:r>
      <w:r>
        <w:rPr>
          <w:lang w:val="en-US"/>
        </w:rPr>
        <w:t>Technology f</w:t>
      </w:r>
      <w:r w:rsidRPr="004A275A">
        <w:rPr>
          <w:lang w:val="en-US"/>
        </w:rPr>
        <w:t xml:space="preserve">or </w:t>
      </w:r>
      <w:r>
        <w:rPr>
          <w:lang w:val="en-US"/>
        </w:rPr>
        <w:t>d</w:t>
      </w:r>
      <w:r w:rsidRPr="004A275A">
        <w:rPr>
          <w:lang w:val="en-US"/>
        </w:rPr>
        <w:t xml:space="preserve">ealing </w:t>
      </w:r>
      <w:r>
        <w:rPr>
          <w:lang w:val="en-US"/>
        </w:rPr>
        <w:t>w</w:t>
      </w:r>
      <w:r w:rsidRPr="004A275A">
        <w:rPr>
          <w:lang w:val="en-US"/>
        </w:rPr>
        <w:t xml:space="preserve">ith Emerging </w:t>
      </w:r>
      <w:r>
        <w:rPr>
          <w:lang w:val="en-US"/>
        </w:rPr>
        <w:t>a</w:t>
      </w:r>
      <w:r w:rsidRPr="004A275A">
        <w:rPr>
          <w:lang w:val="en-US"/>
        </w:rPr>
        <w:t>nd Re-Emerging Infectious Diseases (R</w:t>
      </w:r>
      <w:r>
        <w:rPr>
          <w:lang w:val="en-US"/>
        </w:rPr>
        <w:t>ICEI</w:t>
      </w:r>
      <w:r w:rsidRPr="004A275A">
        <w:rPr>
          <w:lang w:val="en-US"/>
        </w:rPr>
        <w:t>)</w:t>
      </w:r>
    </w:p>
    <w:p w14:paraId="37FA1382" w14:textId="77777777" w:rsidR="004D0F47" w:rsidRPr="00917474" w:rsidRDefault="004D0F47" w:rsidP="004D0F47">
      <w:pPr>
        <w:numPr>
          <w:ilvl w:val="0"/>
          <w:numId w:val="6"/>
        </w:numPr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>
        <w:rPr>
          <w:lang w:val="en-US"/>
        </w:rPr>
        <w:t>o</w:t>
      </w:r>
      <w:r w:rsidRPr="00917474">
        <w:rPr>
          <w:lang w:val="en-US"/>
        </w:rPr>
        <w:t xml:space="preserve">f </w:t>
      </w:r>
      <w:r>
        <w:rPr>
          <w:lang w:val="en-US"/>
        </w:rPr>
        <w:t>N</w:t>
      </w:r>
      <w:r w:rsidRPr="00917474">
        <w:rPr>
          <w:lang w:val="en-US"/>
        </w:rPr>
        <w:t>on-Infectious Chronic Diseases (</w:t>
      </w:r>
      <w:r>
        <w:rPr>
          <w:lang w:val="en-US"/>
        </w:rPr>
        <w:t>RICRONI</w:t>
      </w:r>
      <w:r w:rsidRPr="00917474">
        <w:rPr>
          <w:lang w:val="en-US"/>
        </w:rPr>
        <w:t>)</w:t>
      </w:r>
    </w:p>
    <w:p w14:paraId="0FCB36E6" w14:textId="77777777" w:rsidR="004D0F47" w:rsidRPr="00917474" w:rsidRDefault="004D0F47" w:rsidP="004D0F47">
      <w:pPr>
        <w:numPr>
          <w:ilvl w:val="0"/>
          <w:numId w:val="6"/>
        </w:numPr>
        <w:tabs>
          <w:tab w:val="left" w:pos="709"/>
        </w:tabs>
        <w:spacing w:after="0"/>
        <w:ind w:left="851" w:hanging="284"/>
        <w:jc w:val="both"/>
        <w:rPr>
          <w:lang w:val="en-US"/>
        </w:rPr>
      </w:pPr>
      <w:r w:rsidRPr="00917474">
        <w:rPr>
          <w:lang w:val="en-US"/>
        </w:rPr>
        <w:t xml:space="preserve">Integrated Network </w:t>
      </w:r>
      <w:r>
        <w:rPr>
          <w:lang w:val="en-US"/>
        </w:rPr>
        <w:t>f</w:t>
      </w:r>
      <w:r w:rsidRPr="00917474">
        <w:rPr>
          <w:lang w:val="en-US"/>
        </w:rPr>
        <w:t>or</w:t>
      </w:r>
      <w:r>
        <w:rPr>
          <w:lang w:val="en-US"/>
        </w:rPr>
        <w:t xml:space="preserve"> Countering</w:t>
      </w:r>
      <w:r w:rsidRPr="00917474">
        <w:rPr>
          <w:lang w:val="en-US"/>
        </w:rPr>
        <w:t xml:space="preserve"> Inequalities </w:t>
      </w:r>
      <w:r>
        <w:rPr>
          <w:lang w:val="en-US"/>
        </w:rPr>
        <w:t>i</w:t>
      </w:r>
      <w:r w:rsidRPr="00917474">
        <w:rPr>
          <w:lang w:val="en-US"/>
        </w:rPr>
        <w:t>n Health (R</w:t>
      </w:r>
      <w:r>
        <w:rPr>
          <w:lang w:val="en-US"/>
        </w:rPr>
        <w:t>IDES</w:t>
      </w:r>
      <w:r w:rsidRPr="00917474">
        <w:rPr>
          <w:lang w:val="en-US"/>
        </w:rPr>
        <w:t>)</w:t>
      </w:r>
    </w:p>
    <w:bookmarkEnd w:id="1"/>
    <w:p w14:paraId="0205D2C6" w14:textId="77777777" w:rsidR="004D0F47" w:rsidRPr="00917474" w:rsidRDefault="004D0F47" w:rsidP="004D0F47">
      <w:pPr>
        <w:jc w:val="both"/>
        <w:rPr>
          <w:lang w:val="en-US"/>
        </w:rPr>
      </w:pPr>
    </w:p>
    <w:p w14:paraId="3473B8C4" w14:textId="77777777" w:rsidR="004D0F47" w:rsidRPr="00917474" w:rsidRDefault="004D0F47" w:rsidP="004D0F47">
      <w:pPr>
        <w:jc w:val="right"/>
        <w:rPr>
          <w:lang w:val="en-US"/>
        </w:rPr>
      </w:pPr>
      <w:r w:rsidRPr="00917474">
        <w:rPr>
          <w:color w:val="FF0000"/>
          <w:lang w:val="en-US"/>
        </w:rPr>
        <w:t xml:space="preserve"> (city), (day</w:t>
      </w:r>
      <w:r>
        <w:rPr>
          <w:color w:val="FF0000"/>
          <w:lang w:val="en-US"/>
        </w:rPr>
        <w:t>,</w:t>
      </w:r>
      <w:r w:rsidRPr="00917474">
        <w:rPr>
          <w:color w:val="FF0000"/>
          <w:lang w:val="en-US"/>
        </w:rPr>
        <w:t xml:space="preserve"> month</w:t>
      </w:r>
      <w:r>
        <w:rPr>
          <w:color w:val="FF0000"/>
          <w:lang w:val="en-US"/>
        </w:rPr>
        <w:t>, year</w:t>
      </w:r>
      <w:r w:rsidRPr="00917474">
        <w:rPr>
          <w:color w:val="FF0000"/>
          <w:lang w:val="en-US"/>
        </w:rPr>
        <w:t>)</w:t>
      </w:r>
      <w:r>
        <w:rPr>
          <w:lang w:val="en-US"/>
        </w:rPr>
        <w:t>.</w:t>
      </w:r>
    </w:p>
    <w:p w14:paraId="568411F1" w14:textId="77777777" w:rsidR="004D0F47" w:rsidRPr="00917474" w:rsidRDefault="004D0F47" w:rsidP="004D0F47">
      <w:pPr>
        <w:jc w:val="both"/>
        <w:rPr>
          <w:lang w:val="en-US"/>
        </w:rPr>
      </w:pPr>
    </w:p>
    <w:p w14:paraId="23B13A1F" w14:textId="77777777" w:rsidR="004D0F47" w:rsidRPr="00917474" w:rsidRDefault="004D0F47" w:rsidP="004D0F47">
      <w:pPr>
        <w:jc w:val="both"/>
        <w:rPr>
          <w:lang w:val="en-US"/>
        </w:rPr>
      </w:pPr>
    </w:p>
    <w:p w14:paraId="610F7C7E" w14:textId="77777777" w:rsidR="004D0F47" w:rsidRPr="00917474" w:rsidRDefault="004D0F47" w:rsidP="004D0F47">
      <w:pPr>
        <w:spacing w:after="0"/>
        <w:jc w:val="center"/>
        <w:rPr>
          <w:lang w:val="en-US"/>
        </w:rPr>
      </w:pPr>
      <w:r w:rsidRPr="00917474">
        <w:rPr>
          <w:lang w:val="en-US"/>
        </w:rPr>
        <w:t>___________________________________________________________</w:t>
      </w:r>
    </w:p>
    <w:p w14:paraId="2A27E7AF" w14:textId="77777777" w:rsidR="004D0F47" w:rsidRPr="00917474" w:rsidRDefault="004D0F47" w:rsidP="004D0F47">
      <w:pPr>
        <w:spacing w:after="0"/>
        <w:jc w:val="center"/>
        <w:rPr>
          <w:b/>
          <w:color w:val="FF0000"/>
          <w:lang w:val="en-US"/>
        </w:rPr>
      </w:pPr>
      <w:r w:rsidRPr="00917474">
        <w:rPr>
          <w:b/>
          <w:color w:val="FF0000"/>
          <w:lang w:val="en-US"/>
        </w:rPr>
        <w:t>Name of the Institution Representative (signature above and stamp)</w:t>
      </w:r>
    </w:p>
    <w:p w14:paraId="57EFEC5B" w14:textId="77777777" w:rsidR="004D0F47" w:rsidRPr="008E7428" w:rsidRDefault="004D0F47" w:rsidP="004D0F47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Current</w:t>
      </w:r>
      <w:proofErr w:type="spellEnd"/>
      <w:r w:rsidRPr="008E7428">
        <w:rPr>
          <w:color w:val="FF0000"/>
        </w:rPr>
        <w:t xml:space="preserve"> Position</w:t>
      </w:r>
    </w:p>
    <w:p w14:paraId="2A4B3959" w14:textId="77777777" w:rsidR="004D0F47" w:rsidRDefault="004D0F47" w:rsidP="004D0F47">
      <w:pPr>
        <w:spacing w:after="0"/>
        <w:jc w:val="center"/>
        <w:rPr>
          <w:color w:val="FF0000"/>
        </w:rPr>
      </w:pPr>
      <w:proofErr w:type="spellStart"/>
      <w:r w:rsidRPr="008E7428">
        <w:rPr>
          <w:color w:val="FF0000"/>
        </w:rPr>
        <w:t>Contact</w:t>
      </w:r>
      <w:proofErr w:type="spellEnd"/>
    </w:p>
    <w:p w14:paraId="2B5AB9E7" w14:textId="77777777" w:rsidR="00FF715F" w:rsidRPr="004D0F47" w:rsidRDefault="00FF715F" w:rsidP="004D0F47"/>
    <w:sectPr w:rsidR="00FF715F" w:rsidRPr="004D0F47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362B" w14:textId="77777777" w:rsidR="00BE7A1C" w:rsidRDefault="00BE7A1C" w:rsidP="00D53FC9">
      <w:pPr>
        <w:spacing w:after="0" w:line="240" w:lineRule="auto"/>
      </w:pPr>
      <w:r>
        <w:separator/>
      </w:r>
    </w:p>
  </w:endnote>
  <w:endnote w:type="continuationSeparator" w:id="0">
    <w:p w14:paraId="5DBE3F67" w14:textId="77777777" w:rsidR="00BE7A1C" w:rsidRDefault="00BE7A1C" w:rsidP="00D53FC9">
      <w:pPr>
        <w:spacing w:after="0" w:line="240" w:lineRule="auto"/>
      </w:pPr>
      <w:r>
        <w:continuationSeparator/>
      </w:r>
    </w:p>
  </w:endnote>
  <w:endnote w:type="continuationNotice" w:id="1">
    <w:p w14:paraId="39CD525A" w14:textId="77777777" w:rsidR="00BE7A1C" w:rsidRDefault="00BE7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42298A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42298A" w:rsidRPr="00083834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2298A" w:rsidRPr="004D0F47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42298A" w:rsidRPr="004E695D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42298A" w:rsidRPr="00271ED3" w:rsidRDefault="0042298A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2D9E" w14:textId="77777777" w:rsidR="00BE7A1C" w:rsidRDefault="00BE7A1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68BE8ED9" w14:textId="77777777" w:rsidR="00BE7A1C" w:rsidRDefault="00BE7A1C" w:rsidP="00D53FC9">
      <w:pPr>
        <w:spacing w:after="0" w:line="240" w:lineRule="auto"/>
      </w:pPr>
      <w:r>
        <w:continuationSeparator/>
      </w:r>
    </w:p>
  </w:footnote>
  <w:footnote w:type="continuationNotice" w:id="1">
    <w:p w14:paraId="161D2FBE" w14:textId="77777777" w:rsidR="00BE7A1C" w:rsidRDefault="00BE7A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4D0F47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799">
    <w:abstractNumId w:val="3"/>
  </w:num>
  <w:num w:numId="2" w16cid:durableId="1151403719">
    <w:abstractNumId w:val="6"/>
  </w:num>
  <w:num w:numId="3" w16cid:durableId="288825644">
    <w:abstractNumId w:val="9"/>
  </w:num>
  <w:num w:numId="4" w16cid:durableId="1336149273">
    <w:abstractNumId w:val="0"/>
  </w:num>
  <w:num w:numId="5" w16cid:durableId="702050149">
    <w:abstractNumId w:val="11"/>
  </w:num>
  <w:num w:numId="6" w16cid:durableId="187914794">
    <w:abstractNumId w:val="12"/>
  </w:num>
  <w:num w:numId="7" w16cid:durableId="1751123465">
    <w:abstractNumId w:val="10"/>
  </w:num>
  <w:num w:numId="8" w16cid:durableId="1390227115">
    <w:abstractNumId w:val="2"/>
  </w:num>
  <w:num w:numId="9" w16cid:durableId="914315956">
    <w:abstractNumId w:val="4"/>
  </w:num>
  <w:num w:numId="10" w16cid:durableId="1812093721">
    <w:abstractNumId w:val="7"/>
  </w:num>
  <w:num w:numId="11" w16cid:durableId="1656295452">
    <w:abstractNumId w:val="1"/>
  </w:num>
  <w:num w:numId="12" w16cid:durableId="1853833200">
    <w:abstractNumId w:val="5"/>
  </w:num>
  <w:num w:numId="13" w16cid:durableId="17848381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1F163D"/>
    <w:rsid w:val="001F732C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61F8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0F47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4A2C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76BCB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A1C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1B9F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7F5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43C8-847D-4E29-AF3D-6A1C36BB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1383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12</cp:revision>
  <cp:lastPrinted>2021-06-16T01:27:00Z</cp:lastPrinted>
  <dcterms:created xsi:type="dcterms:W3CDTF">2022-03-09T12:20:00Z</dcterms:created>
  <dcterms:modified xsi:type="dcterms:W3CDTF">2022-10-31T11:46:00Z</dcterms:modified>
</cp:coreProperties>
</file>